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AF4C1" w14:textId="77777777" w:rsidR="00076FCF" w:rsidRPr="00076FCF" w:rsidRDefault="00076FCF" w:rsidP="00076FCF">
      <w:pPr>
        <w:rPr>
          <w:b/>
          <w:bCs/>
        </w:rPr>
      </w:pPr>
      <w:r w:rsidRPr="00076FCF">
        <w:rPr>
          <w:b/>
          <w:bCs/>
        </w:rPr>
        <w:t>Statement von Alex Embs: Psychische Erkrankungen und Belastungen überwinden!</w:t>
      </w:r>
    </w:p>
    <w:p w14:paraId="61FBA02D" w14:textId="77777777" w:rsidR="00704550" w:rsidRDefault="00704550" w:rsidP="00704550"/>
    <w:p w14:paraId="6FC3F40C" w14:textId="3E592D37" w:rsidR="00DA15BA" w:rsidRPr="00DA15BA" w:rsidRDefault="00DA15BA" w:rsidP="00DA15BA">
      <w:pPr>
        <w:pStyle w:val="Listenabsatz"/>
        <w:numPr>
          <w:ilvl w:val="0"/>
          <w:numId w:val="1"/>
        </w:numPr>
        <w:rPr>
          <w:i/>
          <w:iCs/>
        </w:rPr>
      </w:pPr>
      <w:r w:rsidRPr="00DA15BA">
        <w:rPr>
          <w:i/>
          <w:iCs/>
        </w:rPr>
        <w:t>Es gilt das gesprochene Wort</w:t>
      </w:r>
    </w:p>
    <w:p w14:paraId="185C0669" w14:textId="77777777" w:rsidR="00DA15BA" w:rsidRDefault="00DA15BA" w:rsidP="00704550"/>
    <w:p w14:paraId="3912FE4A" w14:textId="531DC600" w:rsidR="00076FCF" w:rsidRDefault="00076FCF" w:rsidP="00076FCF">
      <w:r>
        <w:t xml:space="preserve">Die psychiatrische Gesundheitsversorgung ist leider nicht bundeseinheitlich geregelt. Anlaufstellen in psychischen Krisen gibt es kaum oder sie sind in Krisenzeiten nicht erreichbar. Die Warteliste für einen Psychotherapieplatz sind zum Teil über 12 Monate </w:t>
      </w:r>
      <w:r w:rsidR="00967F5C">
        <w:t xml:space="preserve">lang </w:t>
      </w:r>
      <w:r>
        <w:t xml:space="preserve">und viele Therapeuten haben noch nicht mal mehr eine Warteliste. Das ist sehr belastend. Wir fordern anonym nutzbare, niedrigschwellige und zielgruppenspezifische </w:t>
      </w:r>
      <w:proofErr w:type="spellStart"/>
      <w:r>
        <w:t>Beratungs</w:t>
      </w:r>
      <w:proofErr w:type="spellEnd"/>
      <w:r>
        <w:t xml:space="preserve"> – und Therapieangebote, die rund um die Uhr und kostenfrei für Ratsuchende nutzbar sein müssen. Zudem müssen Informationen zu suizidpräventiven Angeboten einfach und übersichtlich zur Verfügung stehen. Hilfe in psychischen Krisen sollte so einfach zu bekommen sein, wie ein Friseurbesuch.</w:t>
      </w:r>
    </w:p>
    <w:p w14:paraId="7C6609AA" w14:textId="77777777" w:rsidR="003D63AC" w:rsidRDefault="003D63AC"/>
    <w:p w14:paraId="35DE49A2" w14:textId="440B46BA" w:rsidR="00704550" w:rsidRDefault="00704550" w:rsidP="00704550">
      <w:r w:rsidRPr="00704550">
        <w:t xml:space="preserve">Etwa ein Drittel der Menschen im Leistungsbezug können als arbeitslos angesehen werden. Die restlichen Personen sind entweder zu jung oder zu alt, zu krank, pflegen Angehörige oder betreuen Kinder, sind trotz Arbeit </w:t>
      </w:r>
      <w:proofErr w:type="spellStart"/>
      <w:r w:rsidRPr="00704550">
        <w:t>Aufstocker</w:t>
      </w:r>
      <w:proofErr w:type="spellEnd"/>
      <w:r w:rsidRPr="00704550">
        <w:t xml:space="preserve"> oder sind schlichtweg zu krank zum Arbeiten. Aber nur wer drei Stunden täglich dem Arbeitsmarkt zur Verfügung steht</w:t>
      </w:r>
      <w:r w:rsidR="00076FCF">
        <w:t>,</w:t>
      </w:r>
      <w:r w:rsidRPr="00704550">
        <w:t xml:space="preserve"> ist theoretisch arbeitsfähig. Und wer arbeitsfähig ist, muss auch dem Druck der Ämter und dem neu gestaltetem Sanktionen-Bingo standhalten.</w:t>
      </w:r>
    </w:p>
    <w:p w14:paraId="6BE0F48E" w14:textId="77777777" w:rsidR="00076FCF" w:rsidRPr="00704550" w:rsidRDefault="00076FCF" w:rsidP="00704550"/>
    <w:p w14:paraId="5A2EF932" w14:textId="5F2D4A9B" w:rsidR="00704550" w:rsidRPr="00704550" w:rsidRDefault="00704550" w:rsidP="00704550">
      <w:r w:rsidRPr="00704550">
        <w:t xml:space="preserve">Gerade wer psychisch vorbelastet ist oder aufgrund einer psychischen Erkrankung im Leistungsbezug ist, hat kaum eine Chance aus der Armut herauszukommen. Statt sich um eine </w:t>
      </w:r>
      <w:proofErr w:type="spellStart"/>
      <w:r w:rsidRPr="00704550">
        <w:t>halbweg</w:t>
      </w:r>
      <w:proofErr w:type="spellEnd"/>
      <w:r w:rsidRPr="00704550">
        <w:t xml:space="preserve"> stabile Lebenssituation zu kümmern, müssen gerade Menschen aus diesem Personenkreis relativ viel Zeit damit zubringen, die Lebensexistenz zu sichern.</w:t>
      </w:r>
      <w:r w:rsidR="00076FCF">
        <w:t xml:space="preserve"> </w:t>
      </w:r>
      <w:r w:rsidRPr="00704550">
        <w:t>Deshalb versuchen viele mit Suizidgedanken zu überleben.</w:t>
      </w:r>
    </w:p>
    <w:p w14:paraId="398AF8CC" w14:textId="77777777" w:rsidR="00704550" w:rsidRPr="00704550" w:rsidRDefault="00704550" w:rsidP="00704550"/>
    <w:p w14:paraId="6E271DC8" w14:textId="7F4E2962" w:rsidR="00076FCF" w:rsidRPr="00076FCF" w:rsidRDefault="00704550" w:rsidP="00076FCF">
      <w:r w:rsidRPr="00704550">
        <w:t xml:space="preserve">Depressionen gehören zu den häufigsten psychischen Erkrankungen. Sie werden zur </w:t>
      </w:r>
      <w:proofErr w:type="spellStart"/>
      <w:r w:rsidRPr="00704550">
        <w:t>Vernanschaulischung</w:t>
      </w:r>
      <w:proofErr w:type="spellEnd"/>
      <w:r w:rsidRPr="00704550">
        <w:t xml:space="preserve"> gerne mit dem Besuch vom schwarzen Hund gleichgesetzt. Die Diskriminierung psychisch erkrankter Menschen und der Erschwerung ihres Alltags darf keinen Platz in der Politik haben</w:t>
      </w:r>
      <w:r w:rsidRPr="00076FCF">
        <w:t>.</w:t>
      </w:r>
      <w:r w:rsidR="00076FCF" w:rsidRPr="00076FCF">
        <w:t xml:space="preserve"> Darum fo</w:t>
      </w:r>
      <w:r w:rsidR="00076FCF">
        <w:t>r</w:t>
      </w:r>
      <w:r w:rsidR="00076FCF" w:rsidRPr="00076FCF">
        <w:t>dern wird ein Verbot von schwarzen Hunden im Bundestag</w:t>
      </w:r>
    </w:p>
    <w:p w14:paraId="23776E39" w14:textId="6DAE6CBA" w:rsidR="00704550" w:rsidRPr="00076FCF" w:rsidRDefault="00704550" w:rsidP="00704550"/>
    <w:p w14:paraId="68A9D413" w14:textId="2A8ED197" w:rsidR="00704550" w:rsidRPr="00704550" w:rsidRDefault="00704550" w:rsidP="00704550">
      <w:r w:rsidRPr="00704550">
        <w:t xml:space="preserve">Existenzängste und Armut erhöhen die Wahrscheinlichkeit von Suizidalität massiv. Kein Mensch </w:t>
      </w:r>
      <w:proofErr w:type="spellStart"/>
      <w:r w:rsidRPr="00704550">
        <w:t>solltesich</w:t>
      </w:r>
      <w:proofErr w:type="spellEnd"/>
      <w:r w:rsidRPr="00704550">
        <w:t xml:space="preserve"> jedoch wegen Existenz- und Zukunftsängsten gegen sein eigenes Leben entscheiden müssen.</w:t>
      </w:r>
      <w:r w:rsidR="00076FCF">
        <w:t xml:space="preserve"> </w:t>
      </w:r>
      <w:r w:rsidRPr="00704550">
        <w:t xml:space="preserve">Wir fordern daher den Ausbau suizidpräventiver Angebote auch außerhalb der psychiatrischen Akutversorgung. Wir fordern anonym nutzbare, niedrigschwellige und zielgruppenspezifische </w:t>
      </w:r>
      <w:proofErr w:type="spellStart"/>
      <w:r w:rsidRPr="00704550">
        <w:t>Beratungs</w:t>
      </w:r>
      <w:proofErr w:type="spellEnd"/>
      <w:r w:rsidRPr="00704550">
        <w:t xml:space="preserve"> – und Therapieangebote, die rund um die Uhr und kostenfrei für Ratsuchende nutzbar sein müssen. Zudem müssen Informationen zu suizidpräventiven Angeboten einfach und übersichtlich zur Verfügung stehen.</w:t>
      </w:r>
      <w:r w:rsidR="00076FCF">
        <w:t xml:space="preserve"> </w:t>
      </w:r>
      <w:r w:rsidR="00076FCF" w:rsidRPr="00076FCF">
        <w:t>Der Zugang zu Hilfsangeboten muss so einfach wie ein Friseurbesuch sein.</w:t>
      </w:r>
    </w:p>
    <w:p w14:paraId="3C0920A1" w14:textId="77777777" w:rsidR="00704550" w:rsidRDefault="00704550"/>
    <w:p w14:paraId="6AD77B6B" w14:textId="77777777" w:rsidR="00FE3809" w:rsidRDefault="00FE3809" w:rsidP="00FE3809">
      <w:hyperlink r:id="rId7" w:history="1">
        <w:r w:rsidRPr="00197670">
          <w:rPr>
            <w:rStyle w:val="Hyperlink"/>
          </w:rPr>
          <w:t>armutskonferenz@diakonie.de</w:t>
        </w:r>
      </w:hyperlink>
      <w:r>
        <w:t xml:space="preserve"> </w:t>
      </w:r>
      <w:r>
        <w:tab/>
      </w:r>
      <w:r>
        <w:tab/>
      </w:r>
      <w:r>
        <w:tab/>
      </w:r>
      <w:r>
        <w:tab/>
      </w:r>
      <w:r>
        <w:tab/>
        <w:t>Kontakt: 0173 – 2 00 79 43</w:t>
      </w:r>
    </w:p>
    <w:p w14:paraId="1680EB81" w14:textId="77777777" w:rsidR="00FE3809" w:rsidRDefault="00FE3809"/>
    <w:sectPr w:rsidR="00FE380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5F2E5" w14:textId="77777777" w:rsidR="0033634C" w:rsidRDefault="0033634C" w:rsidP="0033634C">
      <w:r>
        <w:separator/>
      </w:r>
    </w:p>
  </w:endnote>
  <w:endnote w:type="continuationSeparator" w:id="0">
    <w:p w14:paraId="679A0532" w14:textId="77777777" w:rsidR="0033634C" w:rsidRDefault="0033634C" w:rsidP="0033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25A6" w14:textId="77777777" w:rsidR="0033634C" w:rsidRDefault="003363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8803" w14:textId="77777777" w:rsidR="0033634C" w:rsidRDefault="0033634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06F1" w14:textId="77777777" w:rsidR="0033634C" w:rsidRDefault="003363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296F" w14:textId="77777777" w:rsidR="0033634C" w:rsidRDefault="0033634C" w:rsidP="0033634C">
      <w:r>
        <w:separator/>
      </w:r>
    </w:p>
  </w:footnote>
  <w:footnote w:type="continuationSeparator" w:id="0">
    <w:p w14:paraId="0817F877" w14:textId="77777777" w:rsidR="0033634C" w:rsidRDefault="0033634C" w:rsidP="00336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1E71" w14:textId="77777777" w:rsidR="0033634C" w:rsidRDefault="0033634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24F9" w14:textId="72CFC93A" w:rsidR="0033634C" w:rsidRDefault="0033634C">
    <w:pPr>
      <w:pStyle w:val="Kopfzeile"/>
    </w:pPr>
    <w:r>
      <w:rPr>
        <w:noProof/>
      </w:rPr>
      <w:drawing>
        <wp:anchor distT="0" distB="0" distL="114300" distR="114300" simplePos="0" relativeHeight="251659264" behindDoc="0" locked="0" layoutInCell="1" allowOverlap="1" wp14:anchorId="03FEFEAB" wp14:editId="76683719">
          <wp:simplePos x="0" y="0"/>
          <wp:positionH relativeFrom="column">
            <wp:posOffset>4819</wp:posOffset>
          </wp:positionH>
          <wp:positionV relativeFrom="page">
            <wp:posOffset>246380</wp:posOffset>
          </wp:positionV>
          <wp:extent cx="1704600" cy="558360"/>
          <wp:effectExtent l="0" t="0" r="0" b="0"/>
          <wp:wrapSquare wrapText="bothSides"/>
          <wp:docPr id="593982049" name="Grafik 1" descr="Ein Bild, das Text, Screenshot, Schrift, Electric Blue (Farbe)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593982049" name="Grafik 1" descr="Ein Bild, das Text, Screenshot, Schrift, Electric Blue (Farbe) enthält.&#10;&#10;KI-generierte Inhalte können fehlerhaft sein."/>
                  <pic:cNvPicPr/>
                </pic:nvPicPr>
                <pic:blipFill>
                  <a:blip r:embed="rId1">
                    <a:lum/>
                    <a:alphaModFix/>
                  </a:blip>
                  <a:srcRect/>
                  <a:stretch>
                    <a:fillRect/>
                  </a:stretch>
                </pic:blipFill>
                <pic:spPr>
                  <a:xfrm>
                    <a:off x="0" y="0"/>
                    <a:ext cx="1704600" cy="558360"/>
                  </a:xfrm>
                  <a:prstGeom prst="rect">
                    <a:avLst/>
                  </a:prstGeom>
                  <a:noFill/>
                  <a:ln>
                    <a:noFill/>
                  </a:ln>
                </pic:spPr>
              </pic:pic>
            </a:graphicData>
          </a:graphic>
        </wp:anchor>
      </w:drawing>
    </w:r>
  </w:p>
  <w:p w14:paraId="402F72C2" w14:textId="77777777" w:rsidR="0033634C" w:rsidRDefault="0033634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28AA" w14:textId="77777777" w:rsidR="0033634C" w:rsidRDefault="003363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61FEA"/>
    <w:multiLevelType w:val="hybridMultilevel"/>
    <w:tmpl w:val="9C0E70D0"/>
    <w:lvl w:ilvl="0" w:tplc="7494AC46">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7315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550"/>
    <w:rsid w:val="00000725"/>
    <w:rsid w:val="0007041E"/>
    <w:rsid w:val="00076FCF"/>
    <w:rsid w:val="002A1AD5"/>
    <w:rsid w:val="0033634C"/>
    <w:rsid w:val="003D63AC"/>
    <w:rsid w:val="003F5A5D"/>
    <w:rsid w:val="0041544A"/>
    <w:rsid w:val="005D3BC9"/>
    <w:rsid w:val="006717D6"/>
    <w:rsid w:val="00704550"/>
    <w:rsid w:val="00853819"/>
    <w:rsid w:val="00967F5C"/>
    <w:rsid w:val="00AA51A4"/>
    <w:rsid w:val="00AF75B7"/>
    <w:rsid w:val="00DA15BA"/>
    <w:rsid w:val="00DD66ED"/>
    <w:rsid w:val="00E042E9"/>
    <w:rsid w:val="00FE380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0AEB1C"/>
  <w15:chartTrackingRefBased/>
  <w15:docId w15:val="{639191B0-5503-4AED-914D-1BA4A9D7C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4550"/>
    <w:pPr>
      <w:suppressAutoHyphens/>
      <w:autoSpaceDN w:val="0"/>
      <w:textAlignment w:val="baseline"/>
    </w:pPr>
    <w:rPr>
      <w:rFonts w:ascii="Arial" w:eastAsia="SimSun" w:hAnsi="Arial"/>
      <w:kern w:val="3"/>
      <w:sz w:val="22"/>
      <w14:ligatures w14:val="none"/>
    </w:rPr>
  </w:style>
  <w:style w:type="paragraph" w:styleId="berschrift1">
    <w:name w:val="heading 1"/>
    <w:basedOn w:val="Standard"/>
    <w:next w:val="Standard"/>
    <w:link w:val="berschrift1Zchn"/>
    <w:autoRedefine/>
    <w:uiPriority w:val="9"/>
    <w:qFormat/>
    <w:rsid w:val="00AF75B7"/>
    <w:pPr>
      <w:keepNext/>
      <w:keepLines/>
      <w:spacing w:before="240" w:line="259" w:lineRule="auto"/>
      <w:outlineLvl w:val="0"/>
    </w:pPr>
    <w:rPr>
      <w:rFonts w:eastAsiaTheme="majorEastAsia" w:cstheme="majorBidi"/>
      <w:b/>
      <w:color w:val="000000" w:themeColor="text1"/>
      <w:sz w:val="24"/>
      <w:szCs w:val="32"/>
    </w:rPr>
  </w:style>
  <w:style w:type="paragraph" w:styleId="berschrift2">
    <w:name w:val="heading 2"/>
    <w:basedOn w:val="Standard"/>
    <w:next w:val="Standard"/>
    <w:link w:val="berschrift2Zchn"/>
    <w:autoRedefine/>
    <w:uiPriority w:val="9"/>
    <w:unhideWhenUsed/>
    <w:qFormat/>
    <w:rsid w:val="00E042E9"/>
    <w:pPr>
      <w:keepNext/>
      <w:keepLines/>
      <w:spacing w:before="40" w:line="259" w:lineRule="auto"/>
      <w:outlineLvl w:val="1"/>
    </w:pPr>
    <w:rPr>
      <w:rFonts w:eastAsiaTheme="majorEastAsia" w:cstheme="majorBidi"/>
      <w:b/>
      <w:color w:val="000000" w:themeColor="text1"/>
      <w:sz w:val="20"/>
      <w:szCs w:val="26"/>
    </w:rPr>
  </w:style>
  <w:style w:type="paragraph" w:styleId="berschrift3">
    <w:name w:val="heading 3"/>
    <w:basedOn w:val="Standard"/>
    <w:next w:val="Standard"/>
    <w:link w:val="berschrift3Zchn"/>
    <w:uiPriority w:val="9"/>
    <w:semiHidden/>
    <w:unhideWhenUsed/>
    <w:qFormat/>
    <w:rsid w:val="00704550"/>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704550"/>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853819"/>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uiPriority w:val="9"/>
    <w:semiHidden/>
    <w:unhideWhenUsed/>
    <w:qFormat/>
    <w:rsid w:val="00704550"/>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04550"/>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704550"/>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04550"/>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F75B7"/>
    <w:rPr>
      <w:rFonts w:ascii="Arial" w:eastAsiaTheme="majorEastAsia" w:hAnsi="Arial" w:cstheme="majorBidi"/>
      <w:b/>
      <w:color w:val="000000" w:themeColor="text1"/>
      <w:sz w:val="24"/>
      <w:szCs w:val="32"/>
    </w:rPr>
  </w:style>
  <w:style w:type="character" w:customStyle="1" w:styleId="berschrift2Zchn">
    <w:name w:val="Überschrift 2 Zchn"/>
    <w:basedOn w:val="Absatz-Standardschriftart"/>
    <w:link w:val="berschrift2"/>
    <w:uiPriority w:val="9"/>
    <w:rsid w:val="00E042E9"/>
    <w:rPr>
      <w:rFonts w:ascii="Arial" w:eastAsiaTheme="majorEastAsia" w:hAnsi="Arial" w:cstheme="majorBidi"/>
      <w:b/>
      <w:color w:val="000000" w:themeColor="text1"/>
      <w:szCs w:val="26"/>
    </w:rPr>
  </w:style>
  <w:style w:type="character" w:customStyle="1" w:styleId="berschrift5Zchn">
    <w:name w:val="Überschrift 5 Zchn"/>
    <w:link w:val="berschrift5"/>
    <w:uiPriority w:val="9"/>
    <w:semiHidden/>
    <w:rsid w:val="00853819"/>
    <w:rPr>
      <w:rFonts w:ascii="Calibri" w:hAnsi="Calibri"/>
      <w:b/>
      <w:bCs/>
      <w:i/>
      <w:iCs/>
      <w:sz w:val="26"/>
      <w:szCs w:val="26"/>
    </w:rPr>
  </w:style>
  <w:style w:type="paragraph" w:styleId="KeinLeerraum">
    <w:name w:val="No Spacing"/>
    <w:uiPriority w:val="1"/>
    <w:qFormat/>
    <w:rsid w:val="00853819"/>
    <w:rPr>
      <w:rFonts w:ascii="Arial" w:hAnsi="Arial"/>
      <w:sz w:val="22"/>
    </w:rPr>
  </w:style>
  <w:style w:type="paragraph" w:styleId="Listenabsatz">
    <w:name w:val="List Paragraph"/>
    <w:basedOn w:val="Standard"/>
    <w:uiPriority w:val="34"/>
    <w:qFormat/>
    <w:rsid w:val="00853819"/>
    <w:pPr>
      <w:ind w:left="708"/>
    </w:pPr>
  </w:style>
  <w:style w:type="character" w:customStyle="1" w:styleId="berschrift3Zchn">
    <w:name w:val="Überschrift 3 Zchn"/>
    <w:basedOn w:val="Absatz-Standardschriftart"/>
    <w:link w:val="berschrift3"/>
    <w:uiPriority w:val="9"/>
    <w:semiHidden/>
    <w:rsid w:val="00704550"/>
    <w:rPr>
      <w:rFonts w:asciiTheme="minorHAnsi" w:eastAsiaTheme="majorEastAsia" w:hAnsiTheme="minorHAnsi"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704550"/>
    <w:rPr>
      <w:rFonts w:asciiTheme="minorHAnsi" w:eastAsiaTheme="majorEastAsia" w:hAnsiTheme="minorHAnsi" w:cstheme="majorBidi"/>
      <w:i/>
      <w:iCs/>
      <w:color w:val="365F91" w:themeColor="accent1" w:themeShade="BF"/>
      <w:sz w:val="22"/>
    </w:rPr>
  </w:style>
  <w:style w:type="character" w:customStyle="1" w:styleId="berschrift6Zchn">
    <w:name w:val="Überschrift 6 Zchn"/>
    <w:basedOn w:val="Absatz-Standardschriftart"/>
    <w:link w:val="berschrift6"/>
    <w:uiPriority w:val="9"/>
    <w:semiHidden/>
    <w:rsid w:val="00704550"/>
    <w:rPr>
      <w:rFonts w:asciiTheme="minorHAnsi" w:eastAsiaTheme="majorEastAsia" w:hAnsiTheme="minorHAnsi" w:cstheme="majorBidi"/>
      <w:i/>
      <w:iCs/>
      <w:color w:val="595959" w:themeColor="text1" w:themeTint="A6"/>
      <w:sz w:val="22"/>
    </w:rPr>
  </w:style>
  <w:style w:type="character" w:customStyle="1" w:styleId="berschrift7Zchn">
    <w:name w:val="Überschrift 7 Zchn"/>
    <w:basedOn w:val="Absatz-Standardschriftart"/>
    <w:link w:val="berschrift7"/>
    <w:uiPriority w:val="9"/>
    <w:semiHidden/>
    <w:rsid w:val="00704550"/>
    <w:rPr>
      <w:rFonts w:asciiTheme="minorHAnsi" w:eastAsiaTheme="majorEastAsia" w:hAnsiTheme="minorHAnsi" w:cstheme="majorBidi"/>
      <w:color w:val="595959" w:themeColor="text1" w:themeTint="A6"/>
      <w:sz w:val="22"/>
    </w:rPr>
  </w:style>
  <w:style w:type="character" w:customStyle="1" w:styleId="berschrift8Zchn">
    <w:name w:val="Überschrift 8 Zchn"/>
    <w:basedOn w:val="Absatz-Standardschriftart"/>
    <w:link w:val="berschrift8"/>
    <w:uiPriority w:val="9"/>
    <w:semiHidden/>
    <w:rsid w:val="00704550"/>
    <w:rPr>
      <w:rFonts w:asciiTheme="minorHAnsi" w:eastAsiaTheme="majorEastAsia" w:hAnsiTheme="minorHAnsi" w:cstheme="majorBidi"/>
      <w:i/>
      <w:iCs/>
      <w:color w:val="272727" w:themeColor="text1" w:themeTint="D8"/>
      <w:sz w:val="22"/>
    </w:rPr>
  </w:style>
  <w:style w:type="character" w:customStyle="1" w:styleId="berschrift9Zchn">
    <w:name w:val="Überschrift 9 Zchn"/>
    <w:basedOn w:val="Absatz-Standardschriftart"/>
    <w:link w:val="berschrift9"/>
    <w:uiPriority w:val="9"/>
    <w:semiHidden/>
    <w:rsid w:val="00704550"/>
    <w:rPr>
      <w:rFonts w:asciiTheme="minorHAnsi" w:eastAsiaTheme="majorEastAsia" w:hAnsiTheme="minorHAnsi" w:cstheme="majorBidi"/>
      <w:color w:val="272727" w:themeColor="text1" w:themeTint="D8"/>
      <w:sz w:val="22"/>
    </w:rPr>
  </w:style>
  <w:style w:type="paragraph" w:styleId="Titel">
    <w:name w:val="Title"/>
    <w:basedOn w:val="Standard"/>
    <w:next w:val="Standard"/>
    <w:link w:val="TitelZchn"/>
    <w:uiPriority w:val="10"/>
    <w:qFormat/>
    <w:rsid w:val="0070455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0455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0455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04550"/>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70455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04550"/>
    <w:rPr>
      <w:rFonts w:ascii="Arial" w:hAnsi="Arial"/>
      <w:i/>
      <w:iCs/>
      <w:color w:val="404040" w:themeColor="text1" w:themeTint="BF"/>
      <w:sz w:val="22"/>
    </w:rPr>
  </w:style>
  <w:style w:type="character" w:styleId="IntensiveHervorhebung">
    <w:name w:val="Intense Emphasis"/>
    <w:basedOn w:val="Absatz-Standardschriftart"/>
    <w:uiPriority w:val="21"/>
    <w:qFormat/>
    <w:rsid w:val="00704550"/>
    <w:rPr>
      <w:i/>
      <w:iCs/>
      <w:color w:val="365F91" w:themeColor="accent1" w:themeShade="BF"/>
    </w:rPr>
  </w:style>
  <w:style w:type="paragraph" w:styleId="IntensivesZitat">
    <w:name w:val="Intense Quote"/>
    <w:basedOn w:val="Standard"/>
    <w:next w:val="Standard"/>
    <w:link w:val="IntensivesZitatZchn"/>
    <w:uiPriority w:val="30"/>
    <w:qFormat/>
    <w:rsid w:val="0070455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704550"/>
    <w:rPr>
      <w:rFonts w:ascii="Arial" w:hAnsi="Arial"/>
      <w:i/>
      <w:iCs/>
      <w:color w:val="365F91" w:themeColor="accent1" w:themeShade="BF"/>
      <w:sz w:val="22"/>
    </w:rPr>
  </w:style>
  <w:style w:type="character" w:styleId="IntensiverVerweis">
    <w:name w:val="Intense Reference"/>
    <w:basedOn w:val="Absatz-Standardschriftart"/>
    <w:uiPriority w:val="32"/>
    <w:qFormat/>
    <w:rsid w:val="00704550"/>
    <w:rPr>
      <w:b/>
      <w:bCs/>
      <w:smallCaps/>
      <w:color w:val="365F91" w:themeColor="accent1" w:themeShade="BF"/>
      <w:spacing w:val="5"/>
    </w:rPr>
  </w:style>
  <w:style w:type="character" w:styleId="Hyperlink">
    <w:name w:val="Hyperlink"/>
    <w:basedOn w:val="Absatz-Standardschriftart"/>
    <w:uiPriority w:val="99"/>
    <w:unhideWhenUsed/>
    <w:rsid w:val="00FE3809"/>
    <w:rPr>
      <w:color w:val="0000FF" w:themeColor="hyperlink"/>
      <w:u w:val="single"/>
    </w:rPr>
  </w:style>
  <w:style w:type="paragraph" w:styleId="Kopfzeile">
    <w:name w:val="header"/>
    <w:basedOn w:val="Standard"/>
    <w:link w:val="KopfzeileZchn"/>
    <w:uiPriority w:val="99"/>
    <w:unhideWhenUsed/>
    <w:rsid w:val="0033634C"/>
    <w:pPr>
      <w:tabs>
        <w:tab w:val="center" w:pos="4513"/>
        <w:tab w:val="right" w:pos="9026"/>
      </w:tabs>
    </w:pPr>
  </w:style>
  <w:style w:type="character" w:customStyle="1" w:styleId="KopfzeileZchn">
    <w:name w:val="Kopfzeile Zchn"/>
    <w:basedOn w:val="Absatz-Standardschriftart"/>
    <w:link w:val="Kopfzeile"/>
    <w:uiPriority w:val="99"/>
    <w:rsid w:val="0033634C"/>
    <w:rPr>
      <w:rFonts w:ascii="Arial" w:eastAsia="SimSun" w:hAnsi="Arial"/>
      <w:kern w:val="3"/>
      <w:sz w:val="22"/>
      <w14:ligatures w14:val="none"/>
    </w:rPr>
  </w:style>
  <w:style w:type="paragraph" w:styleId="Fuzeile">
    <w:name w:val="footer"/>
    <w:basedOn w:val="Standard"/>
    <w:link w:val="FuzeileZchn"/>
    <w:uiPriority w:val="99"/>
    <w:unhideWhenUsed/>
    <w:rsid w:val="0033634C"/>
    <w:pPr>
      <w:tabs>
        <w:tab w:val="center" w:pos="4513"/>
        <w:tab w:val="right" w:pos="9026"/>
      </w:tabs>
    </w:pPr>
  </w:style>
  <w:style w:type="character" w:customStyle="1" w:styleId="FuzeileZchn">
    <w:name w:val="Fußzeile Zchn"/>
    <w:basedOn w:val="Absatz-Standardschriftart"/>
    <w:link w:val="Fuzeile"/>
    <w:uiPriority w:val="99"/>
    <w:rsid w:val="0033634C"/>
    <w:rPr>
      <w:rFonts w:ascii="Arial" w:eastAsia="SimSun" w:hAnsi="Arial"/>
      <w:kern w:val="3"/>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rmutskonferenz@diakonie.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2456</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Michael</dc:creator>
  <cp:keywords/>
  <dc:description/>
  <cp:lastModifiedBy>David, Michael</cp:lastModifiedBy>
  <cp:revision>6</cp:revision>
  <dcterms:created xsi:type="dcterms:W3CDTF">2025-11-03T12:42:00Z</dcterms:created>
  <dcterms:modified xsi:type="dcterms:W3CDTF">2025-11-04T19:43:00Z</dcterms:modified>
</cp:coreProperties>
</file>